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A7C" w:rsidRPr="002B3261" w:rsidRDefault="0013674B">
      <w:pPr>
        <w:rPr>
          <w:b/>
          <w:sz w:val="32"/>
          <w:szCs w:val="32"/>
        </w:rPr>
      </w:pPr>
      <w:bookmarkStart w:id="0" w:name="_GoBack"/>
      <w:bookmarkEnd w:id="0"/>
      <w:r>
        <w:rPr>
          <w:b/>
          <w:sz w:val="32"/>
          <w:szCs w:val="32"/>
        </w:rPr>
        <w:t xml:space="preserve">Vg1 </w:t>
      </w:r>
      <w:r w:rsidR="00A55364" w:rsidRPr="002B3261">
        <w:rPr>
          <w:b/>
          <w:sz w:val="32"/>
          <w:szCs w:val="32"/>
        </w:rPr>
        <w:t>STUDIESPESIALISERING MED TOPPIDRETT</w:t>
      </w:r>
      <w:r w:rsidR="002B3261" w:rsidRPr="002B3261">
        <w:rPr>
          <w:b/>
          <w:sz w:val="32"/>
          <w:szCs w:val="32"/>
        </w:rPr>
        <w:t xml:space="preserve">  </w:t>
      </w:r>
    </w:p>
    <w:p w:rsidR="00A55364" w:rsidRDefault="00A55364">
      <w:pPr>
        <w:rPr>
          <w:sz w:val="32"/>
          <w:szCs w:val="32"/>
        </w:rPr>
      </w:pPr>
      <w:r>
        <w:rPr>
          <w:sz w:val="32"/>
          <w:szCs w:val="32"/>
        </w:rPr>
        <w:t>Vi trenge</w:t>
      </w:r>
      <w:r w:rsidR="00F47C58">
        <w:rPr>
          <w:sz w:val="32"/>
          <w:szCs w:val="32"/>
        </w:rPr>
        <w:t xml:space="preserve">r noen opplysninger fra deg som er en aktiv idrettsutøver og ønsker å gå på </w:t>
      </w:r>
      <w:r>
        <w:rPr>
          <w:sz w:val="32"/>
          <w:szCs w:val="32"/>
        </w:rPr>
        <w:t>studiespesialisering med toppidrett</w:t>
      </w:r>
      <w:r w:rsidR="0013674B">
        <w:rPr>
          <w:sz w:val="32"/>
          <w:szCs w:val="32"/>
        </w:rPr>
        <w:t xml:space="preserve"> eller bredde fitness</w:t>
      </w:r>
      <w:r w:rsidR="002B3261">
        <w:rPr>
          <w:sz w:val="32"/>
          <w:szCs w:val="32"/>
        </w:rPr>
        <w:t>.</w:t>
      </w:r>
    </w:p>
    <w:p w:rsidR="00A55364" w:rsidRDefault="00122ACC">
      <w:pPr>
        <w:rPr>
          <w:color w:val="2E74B5" w:themeColor="accent1" w:themeShade="BF"/>
          <w:sz w:val="32"/>
          <w:szCs w:val="32"/>
        </w:rPr>
      </w:pPr>
      <w:r>
        <w:rPr>
          <w:sz w:val="32"/>
          <w:szCs w:val="32"/>
        </w:rPr>
        <w:t>F</w:t>
      </w:r>
      <w:r w:rsidR="00DB5121">
        <w:rPr>
          <w:sz w:val="32"/>
          <w:szCs w:val="32"/>
        </w:rPr>
        <w:t xml:space="preserve">yll ut og send </w:t>
      </w:r>
      <w:r>
        <w:rPr>
          <w:sz w:val="32"/>
          <w:szCs w:val="32"/>
        </w:rPr>
        <w:t xml:space="preserve">det </w:t>
      </w:r>
      <w:r w:rsidR="00DB5121">
        <w:rPr>
          <w:sz w:val="32"/>
          <w:szCs w:val="32"/>
        </w:rPr>
        <w:t xml:space="preserve">på epost til </w:t>
      </w:r>
      <w:hyperlink r:id="rId5" w:history="1">
        <w:r w:rsidR="00801E39" w:rsidRPr="00CA6FE7">
          <w:rPr>
            <w:rStyle w:val="Hyperkobling"/>
            <w:sz w:val="32"/>
            <w:szCs w:val="32"/>
          </w:rPr>
          <w:t>nina.molstad@ude.oslo.kommune.no</w:t>
        </w:r>
      </w:hyperlink>
      <w:r w:rsidR="002B3261">
        <w:rPr>
          <w:sz w:val="32"/>
          <w:szCs w:val="32"/>
        </w:rPr>
        <w:t xml:space="preserve">  </w:t>
      </w:r>
      <w:r w:rsidR="00801E39">
        <w:rPr>
          <w:color w:val="2E74B5" w:themeColor="accent1" w:themeShade="BF"/>
          <w:sz w:val="32"/>
          <w:szCs w:val="32"/>
        </w:rPr>
        <w:t>Frist tirsdag 06.08.2019</w:t>
      </w:r>
      <w:r w:rsidR="002B3261" w:rsidRPr="003858D3">
        <w:rPr>
          <w:color w:val="2E74B5" w:themeColor="accent1" w:themeShade="BF"/>
          <w:sz w:val="32"/>
          <w:szCs w:val="32"/>
        </w:rPr>
        <w:t>.</w:t>
      </w:r>
    </w:p>
    <w:p w:rsidR="0013674B" w:rsidRPr="0013674B" w:rsidRDefault="0013674B" w:rsidP="0013674B">
      <w:pPr>
        <w:pStyle w:val="Listeavsnitt"/>
        <w:numPr>
          <w:ilvl w:val="0"/>
          <w:numId w:val="1"/>
        </w:numPr>
        <w:rPr>
          <w:color w:val="000000" w:themeColor="text1"/>
          <w:sz w:val="32"/>
          <w:szCs w:val="32"/>
        </w:rPr>
      </w:pPr>
      <w:r w:rsidRPr="0013674B">
        <w:rPr>
          <w:color w:val="000000" w:themeColor="text1"/>
          <w:sz w:val="32"/>
          <w:szCs w:val="32"/>
        </w:rPr>
        <w:t>Jeg ønsker toppidrett</w:t>
      </w:r>
    </w:p>
    <w:p w:rsidR="0013674B" w:rsidRPr="0013674B" w:rsidRDefault="0013674B" w:rsidP="0013674B">
      <w:pPr>
        <w:pStyle w:val="Listeavsnitt"/>
        <w:numPr>
          <w:ilvl w:val="0"/>
          <w:numId w:val="1"/>
        </w:numPr>
        <w:rPr>
          <w:color w:val="000000" w:themeColor="text1"/>
          <w:sz w:val="32"/>
          <w:szCs w:val="32"/>
        </w:rPr>
      </w:pPr>
      <w:r w:rsidRPr="0013674B">
        <w:rPr>
          <w:color w:val="000000" w:themeColor="text1"/>
          <w:sz w:val="32"/>
          <w:szCs w:val="32"/>
        </w:rPr>
        <w:t>Jeg ønsker bredde fitness</w:t>
      </w:r>
    </w:p>
    <w:tbl>
      <w:tblPr>
        <w:tblStyle w:val="Tabellrutenett"/>
        <w:tblW w:w="9209" w:type="dxa"/>
        <w:tblLook w:val="04A0" w:firstRow="1" w:lastRow="0" w:firstColumn="1" w:lastColumn="0" w:noHBand="0" w:noVBand="1"/>
      </w:tblPr>
      <w:tblGrid>
        <w:gridCol w:w="2122"/>
        <w:gridCol w:w="7087"/>
      </w:tblGrid>
      <w:tr w:rsidR="00A55364" w:rsidTr="00A55364">
        <w:tc>
          <w:tcPr>
            <w:tcW w:w="2122" w:type="dxa"/>
          </w:tcPr>
          <w:p w:rsidR="00A55364" w:rsidRDefault="00A55364">
            <w:r>
              <w:t>NAVN</w:t>
            </w:r>
          </w:p>
        </w:tc>
        <w:tc>
          <w:tcPr>
            <w:tcW w:w="7087" w:type="dxa"/>
          </w:tcPr>
          <w:p w:rsidR="00A55364" w:rsidRDefault="00A55364"/>
          <w:p w:rsidR="00A55364" w:rsidRDefault="00A55364"/>
        </w:tc>
      </w:tr>
      <w:tr w:rsidR="00A55364" w:rsidTr="00A55364">
        <w:tc>
          <w:tcPr>
            <w:tcW w:w="2122" w:type="dxa"/>
          </w:tcPr>
          <w:p w:rsidR="00A55364" w:rsidRDefault="00A55364">
            <w:r>
              <w:t>FØDSELSNUMMER</w:t>
            </w:r>
          </w:p>
        </w:tc>
        <w:tc>
          <w:tcPr>
            <w:tcW w:w="7087" w:type="dxa"/>
          </w:tcPr>
          <w:p w:rsidR="00A55364" w:rsidRDefault="00A55364"/>
          <w:p w:rsidR="00A55364" w:rsidRDefault="00A55364"/>
        </w:tc>
      </w:tr>
      <w:tr w:rsidR="002B3261" w:rsidTr="00A55364">
        <w:tc>
          <w:tcPr>
            <w:tcW w:w="2122" w:type="dxa"/>
          </w:tcPr>
          <w:p w:rsidR="002B3261" w:rsidRDefault="002B3261">
            <w:r>
              <w:t>UNGDOMSSKOLE</w:t>
            </w:r>
          </w:p>
        </w:tc>
        <w:tc>
          <w:tcPr>
            <w:tcW w:w="7087" w:type="dxa"/>
          </w:tcPr>
          <w:p w:rsidR="002B3261" w:rsidRDefault="002B3261"/>
          <w:p w:rsidR="002B3261" w:rsidRDefault="002B3261"/>
          <w:p w:rsidR="002B3261" w:rsidRDefault="002B3261"/>
        </w:tc>
      </w:tr>
      <w:tr w:rsidR="00A55364" w:rsidTr="00A55364">
        <w:tc>
          <w:tcPr>
            <w:tcW w:w="2122" w:type="dxa"/>
          </w:tcPr>
          <w:p w:rsidR="00A55364" w:rsidRDefault="00A55364">
            <w:r>
              <w:t>IDRETT</w:t>
            </w:r>
          </w:p>
        </w:tc>
        <w:tc>
          <w:tcPr>
            <w:tcW w:w="7087" w:type="dxa"/>
          </w:tcPr>
          <w:p w:rsidR="00A55364" w:rsidRDefault="00A55364"/>
          <w:p w:rsidR="00A55364" w:rsidRDefault="00A55364"/>
        </w:tc>
      </w:tr>
      <w:tr w:rsidR="00A55364" w:rsidTr="00A55364">
        <w:tc>
          <w:tcPr>
            <w:tcW w:w="2122" w:type="dxa"/>
          </w:tcPr>
          <w:p w:rsidR="00A55364" w:rsidRDefault="00A55364">
            <w:r>
              <w:t>KLUBB</w:t>
            </w:r>
            <w:r w:rsidR="00F47C58">
              <w:t>/FORENING</w:t>
            </w:r>
          </w:p>
        </w:tc>
        <w:tc>
          <w:tcPr>
            <w:tcW w:w="7087" w:type="dxa"/>
          </w:tcPr>
          <w:p w:rsidR="00A55364" w:rsidRDefault="00A55364"/>
          <w:p w:rsidR="00A55364" w:rsidRDefault="00A55364"/>
        </w:tc>
      </w:tr>
      <w:tr w:rsidR="00A55364" w:rsidTr="00A55364">
        <w:tc>
          <w:tcPr>
            <w:tcW w:w="2122" w:type="dxa"/>
          </w:tcPr>
          <w:p w:rsidR="00A55364" w:rsidRDefault="00A55364">
            <w:r>
              <w:t>LAG/NIVÅ</w:t>
            </w:r>
          </w:p>
        </w:tc>
        <w:tc>
          <w:tcPr>
            <w:tcW w:w="7087" w:type="dxa"/>
          </w:tcPr>
          <w:p w:rsidR="00A55364" w:rsidRDefault="00A55364"/>
          <w:p w:rsidR="00A55364" w:rsidRDefault="00A55364"/>
          <w:p w:rsidR="00122ACC" w:rsidRDefault="00122ACC"/>
        </w:tc>
      </w:tr>
      <w:tr w:rsidR="00A55364" w:rsidTr="00A55364">
        <w:tc>
          <w:tcPr>
            <w:tcW w:w="2122" w:type="dxa"/>
          </w:tcPr>
          <w:p w:rsidR="00A55364" w:rsidRDefault="00A55364">
            <w:r>
              <w:t>MÅL /AMBISJONER</w:t>
            </w:r>
          </w:p>
        </w:tc>
        <w:tc>
          <w:tcPr>
            <w:tcW w:w="7087" w:type="dxa"/>
          </w:tcPr>
          <w:p w:rsidR="00A55364" w:rsidRDefault="00A55364"/>
          <w:p w:rsidR="00A55364" w:rsidRDefault="00A55364"/>
          <w:p w:rsidR="00A55364" w:rsidRDefault="00A55364"/>
        </w:tc>
      </w:tr>
      <w:tr w:rsidR="00A55364" w:rsidTr="00A55364">
        <w:tc>
          <w:tcPr>
            <w:tcW w:w="2122" w:type="dxa"/>
          </w:tcPr>
          <w:p w:rsidR="00A55364" w:rsidRDefault="00A55364">
            <w:r>
              <w:t>EPOST</w:t>
            </w:r>
          </w:p>
        </w:tc>
        <w:tc>
          <w:tcPr>
            <w:tcW w:w="7087" w:type="dxa"/>
          </w:tcPr>
          <w:p w:rsidR="00A55364" w:rsidRDefault="00A55364"/>
          <w:p w:rsidR="00A55364" w:rsidRDefault="00A55364"/>
        </w:tc>
      </w:tr>
      <w:tr w:rsidR="00A55364" w:rsidTr="00A55364">
        <w:tc>
          <w:tcPr>
            <w:tcW w:w="2122" w:type="dxa"/>
          </w:tcPr>
          <w:p w:rsidR="00A55364" w:rsidRDefault="00A55364">
            <w:r>
              <w:t>TELEFON</w:t>
            </w:r>
          </w:p>
        </w:tc>
        <w:tc>
          <w:tcPr>
            <w:tcW w:w="7087" w:type="dxa"/>
          </w:tcPr>
          <w:p w:rsidR="00A55364" w:rsidRDefault="00A55364"/>
          <w:p w:rsidR="00A55364" w:rsidRDefault="00A55364"/>
        </w:tc>
      </w:tr>
    </w:tbl>
    <w:p w:rsidR="002B3261" w:rsidRDefault="002B3261"/>
    <w:p w:rsidR="002B3261" w:rsidRPr="003858D3" w:rsidRDefault="003858D3">
      <w:r>
        <w:t xml:space="preserve">Som elev på </w:t>
      </w:r>
      <w:r w:rsidR="00122ACC" w:rsidRPr="003858D3">
        <w:t>toppidrett, vil du ha 5 timer ekstra i uken. Trening mandag og onsdag morgen sammen med elever fra idrettsfag på Bjerke vgs. Vi forutsetter at du driver med aktiv idrett og har bakgrunn fra den idretten du søker på. Trener/lærer vil vurdere om du er kvalifisert for å følge dette faget i løpet av de første ukene</w:t>
      </w:r>
      <w:r w:rsidRPr="003858D3">
        <w:t xml:space="preserve"> på Bjerke</w:t>
      </w:r>
      <w:r w:rsidR="00122ACC" w:rsidRPr="003858D3">
        <w:t>.</w:t>
      </w:r>
    </w:p>
    <w:p w:rsidR="00122ACC" w:rsidRPr="003858D3" w:rsidRDefault="00122ACC">
      <w:r w:rsidRPr="003858D3">
        <w:t xml:space="preserve">Du kan også velge dans som toppidrett. </w:t>
      </w:r>
    </w:p>
    <w:p w:rsidR="00122ACC" w:rsidRPr="003858D3" w:rsidRDefault="00122ACC">
      <w:r w:rsidRPr="003858D3">
        <w:t>Toppidrett 1 vil være ett valgfritt programfag som du kan fortsette med i Vg2 og Vg3.</w:t>
      </w:r>
    </w:p>
    <w:p w:rsidR="003858D3" w:rsidRDefault="003858D3">
      <w:pPr>
        <w:rPr>
          <w:sz w:val="24"/>
          <w:szCs w:val="24"/>
        </w:rPr>
      </w:pPr>
      <w:r>
        <w:rPr>
          <w:sz w:val="24"/>
          <w:szCs w:val="24"/>
        </w:rPr>
        <w:t xml:space="preserve">Mvh </w:t>
      </w:r>
    </w:p>
    <w:p w:rsidR="003858D3" w:rsidRDefault="003858D3">
      <w:pPr>
        <w:rPr>
          <w:sz w:val="24"/>
          <w:szCs w:val="24"/>
        </w:rPr>
      </w:pPr>
      <w:r>
        <w:rPr>
          <w:sz w:val="24"/>
          <w:szCs w:val="24"/>
        </w:rPr>
        <w:t>Mette Olden</w:t>
      </w:r>
    </w:p>
    <w:p w:rsidR="00122ACC" w:rsidRPr="00801E39" w:rsidRDefault="003858D3">
      <w:pPr>
        <w:rPr>
          <w:sz w:val="24"/>
          <w:szCs w:val="24"/>
        </w:rPr>
      </w:pPr>
      <w:r>
        <w:rPr>
          <w:sz w:val="24"/>
          <w:szCs w:val="24"/>
        </w:rPr>
        <w:t>studieleder</w:t>
      </w:r>
    </w:p>
    <w:sectPr w:rsidR="00122ACC" w:rsidRPr="00801E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506664"/>
    <w:multiLevelType w:val="hybridMultilevel"/>
    <w:tmpl w:val="9C12EDE2"/>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364"/>
    <w:rsid w:val="0004612B"/>
    <w:rsid w:val="00122ACC"/>
    <w:rsid w:val="0013674B"/>
    <w:rsid w:val="002B3261"/>
    <w:rsid w:val="003858D3"/>
    <w:rsid w:val="00801E39"/>
    <w:rsid w:val="00A55364"/>
    <w:rsid w:val="00B67A7C"/>
    <w:rsid w:val="00DB5121"/>
    <w:rsid w:val="00DC77E0"/>
    <w:rsid w:val="00E04356"/>
    <w:rsid w:val="00F47C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2C647-C1A7-4AC7-9FA3-0866AA7D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A55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2B3261"/>
    <w:rPr>
      <w:color w:val="0563C1" w:themeColor="hyperlink"/>
      <w:u w:val="single"/>
    </w:rPr>
  </w:style>
  <w:style w:type="paragraph" w:styleId="Bobletekst">
    <w:name w:val="Balloon Text"/>
    <w:basedOn w:val="Normal"/>
    <w:link w:val="BobletekstTegn"/>
    <w:uiPriority w:val="99"/>
    <w:semiHidden/>
    <w:unhideWhenUsed/>
    <w:rsid w:val="00F47C5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47C58"/>
    <w:rPr>
      <w:rFonts w:ascii="Segoe UI" w:hAnsi="Segoe UI" w:cs="Segoe UI"/>
      <w:sz w:val="18"/>
      <w:szCs w:val="18"/>
    </w:rPr>
  </w:style>
  <w:style w:type="paragraph" w:styleId="Listeavsnitt">
    <w:name w:val="List Paragraph"/>
    <w:basedOn w:val="Normal"/>
    <w:uiPriority w:val="34"/>
    <w:qFormat/>
    <w:rsid w:val="00136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na.molstad@ude.oslo.kommune.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50C99891.dotm</Template>
  <TotalTime>1</TotalTime>
  <Pages>1</Pages>
  <Words>158</Words>
  <Characters>839</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Olden</dc:creator>
  <cp:keywords/>
  <dc:description/>
  <cp:lastModifiedBy>Synnøve Aas Gulvik</cp:lastModifiedBy>
  <cp:revision>2</cp:revision>
  <cp:lastPrinted>2019-06-28T12:51:00Z</cp:lastPrinted>
  <dcterms:created xsi:type="dcterms:W3CDTF">2019-07-01T08:09:00Z</dcterms:created>
  <dcterms:modified xsi:type="dcterms:W3CDTF">2019-07-01T08:09:00Z</dcterms:modified>
</cp:coreProperties>
</file>